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7AFD" w14:textId="2DD46A98" w:rsidR="00E3689C" w:rsidRPr="00036A8F" w:rsidRDefault="003C2C19" w:rsidP="00DA3C4D">
      <w:pPr>
        <w:tabs>
          <w:tab w:val="left" w:pos="6946"/>
        </w:tabs>
        <w:autoSpaceDN w:val="0"/>
        <w:spacing w:line="276" w:lineRule="auto"/>
        <w:jc w:val="right"/>
        <w:textAlignment w:val="baseline"/>
        <w:rPr>
          <w:rFonts w:ascii="Arial" w:hAnsi="Arial" w:cs="Arial"/>
          <w:bCs/>
          <w:sz w:val="22"/>
          <w:szCs w:val="22"/>
        </w:rPr>
      </w:pPr>
      <w:r w:rsidRPr="00036A8F">
        <w:rPr>
          <w:rFonts w:ascii="Arial" w:hAnsi="Arial" w:cs="Arial"/>
          <w:bCs/>
          <w:sz w:val="22"/>
          <w:szCs w:val="22"/>
        </w:rPr>
        <w:t>Niedźwiada</w:t>
      </w:r>
      <w:r w:rsidR="00E3689C" w:rsidRPr="00036A8F">
        <w:rPr>
          <w:rFonts w:ascii="Arial" w:hAnsi="Arial" w:cs="Arial"/>
          <w:bCs/>
          <w:sz w:val="22"/>
          <w:szCs w:val="22"/>
        </w:rPr>
        <w:t xml:space="preserve">, dnia </w:t>
      </w:r>
      <w:r w:rsidRPr="00036A8F">
        <w:rPr>
          <w:rFonts w:ascii="Arial" w:hAnsi="Arial" w:cs="Arial"/>
          <w:bCs/>
          <w:sz w:val="22"/>
          <w:szCs w:val="22"/>
        </w:rPr>
        <w:t>1</w:t>
      </w:r>
      <w:r w:rsidR="00112FAD">
        <w:rPr>
          <w:rFonts w:ascii="Arial" w:hAnsi="Arial" w:cs="Arial"/>
          <w:bCs/>
          <w:sz w:val="22"/>
          <w:szCs w:val="22"/>
        </w:rPr>
        <w:t>8</w:t>
      </w:r>
      <w:r w:rsidR="004236B0">
        <w:rPr>
          <w:rFonts w:ascii="Arial" w:hAnsi="Arial" w:cs="Arial"/>
          <w:bCs/>
          <w:sz w:val="22"/>
          <w:szCs w:val="22"/>
        </w:rPr>
        <w:t xml:space="preserve"> </w:t>
      </w:r>
      <w:r w:rsidRPr="00036A8F">
        <w:rPr>
          <w:rFonts w:ascii="Arial" w:hAnsi="Arial" w:cs="Arial"/>
          <w:bCs/>
          <w:sz w:val="22"/>
          <w:szCs w:val="22"/>
        </w:rPr>
        <w:t>listopada</w:t>
      </w:r>
      <w:r w:rsidR="00E3689C" w:rsidRPr="00036A8F">
        <w:rPr>
          <w:rFonts w:ascii="Arial" w:hAnsi="Arial" w:cs="Arial"/>
          <w:bCs/>
          <w:sz w:val="22"/>
          <w:szCs w:val="22"/>
        </w:rPr>
        <w:t xml:space="preserve"> 2022 r.</w:t>
      </w:r>
    </w:p>
    <w:p w14:paraId="6A74FE85" w14:textId="088B534B" w:rsidR="00E3689C" w:rsidRPr="00036A8F" w:rsidRDefault="00E3689C" w:rsidP="00DA3C4D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036A8F">
        <w:rPr>
          <w:rFonts w:ascii="Arial" w:hAnsi="Arial" w:cs="Arial"/>
          <w:bCs/>
          <w:sz w:val="22"/>
          <w:szCs w:val="22"/>
        </w:rPr>
        <w:t xml:space="preserve">Nr postępowania: </w:t>
      </w:r>
      <w:r w:rsidR="003C2C19" w:rsidRPr="00036A8F">
        <w:rPr>
          <w:rFonts w:ascii="Arial" w:hAnsi="Arial" w:cs="Arial"/>
          <w:bCs/>
          <w:sz w:val="22"/>
          <w:szCs w:val="22"/>
        </w:rPr>
        <w:t>RL.271.24.2022</w:t>
      </w:r>
    </w:p>
    <w:p w14:paraId="25552084" w14:textId="77777777" w:rsidR="00E3689C" w:rsidRPr="00036A8F" w:rsidRDefault="00E3689C" w:rsidP="00DA3C4D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14:paraId="4DCD2685" w14:textId="77777777" w:rsidR="00E3689C" w:rsidRPr="00036A8F" w:rsidRDefault="00E3689C" w:rsidP="00DA3C4D">
      <w:pPr>
        <w:tabs>
          <w:tab w:val="left" w:pos="6946"/>
        </w:tabs>
        <w:autoSpaceDN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36A8F">
        <w:rPr>
          <w:rFonts w:ascii="Arial" w:hAnsi="Arial" w:cs="Arial"/>
          <w:b/>
          <w:sz w:val="22"/>
          <w:szCs w:val="22"/>
        </w:rPr>
        <w:t>WYJAŚNIENIA TREŚCI SPECYFIKACJI WARUNKÓW ZAMÓWIENIA</w:t>
      </w:r>
    </w:p>
    <w:p w14:paraId="524B897E" w14:textId="72C3E2EC" w:rsidR="00E3689C" w:rsidRPr="00036A8F" w:rsidRDefault="00E3689C" w:rsidP="00DA3C4D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ar-SA" w:bidi="hi-IN"/>
        </w:rPr>
      </w:pPr>
      <w:r w:rsidRPr="00036A8F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w postępowaniu o udzielenie zamówienia publicznego prowadzonym w trybie przetargu nieograniczonego pn.:</w:t>
      </w:r>
      <w:r w:rsidR="003C2C19" w:rsidRPr="00036A8F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</w:t>
      </w:r>
      <w:r w:rsidRPr="00036A8F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„</w:t>
      </w:r>
      <w:r w:rsidR="003C2C19" w:rsidRPr="00036A8F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Odnawialne źródła energii – dostawa i montaż instalacji fotowoltaicznych w Gminie Niedźwiada</w:t>
      </w:r>
      <w:r w:rsidRPr="00036A8F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”.</w:t>
      </w:r>
    </w:p>
    <w:p w14:paraId="7E8BB383" w14:textId="1E7778ED" w:rsidR="00E1178A" w:rsidRPr="00036A8F" w:rsidRDefault="00E1178A" w:rsidP="00DA3C4D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60EDC525" w14:textId="06042721" w:rsidR="003C2C19" w:rsidRPr="00036A8F" w:rsidRDefault="003C2C19" w:rsidP="00DA3C4D">
      <w:pPr>
        <w:tabs>
          <w:tab w:val="left" w:pos="993"/>
        </w:tabs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ar-SA" w:bidi="hi-IN"/>
        </w:rPr>
      </w:pPr>
      <w:r w:rsidRPr="00036A8F">
        <w:rPr>
          <w:rFonts w:ascii="Arial" w:hAnsi="Arial" w:cs="Arial"/>
          <w:b/>
          <w:sz w:val="22"/>
          <w:szCs w:val="22"/>
        </w:rPr>
        <w:tab/>
      </w:r>
      <w:r w:rsidR="00E3689C" w:rsidRPr="00036A8F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W związku z pytaniami</w:t>
      </w:r>
      <w:r w:rsidRPr="00036A8F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</w:t>
      </w:r>
      <w:r w:rsidR="00E3689C" w:rsidRPr="00036A8F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Wykonawców o wyjaśnienie treści specyfikacji warunków zamówienia (dalej SWZ) Zamawiający – Gmina </w:t>
      </w:r>
      <w:r w:rsidRPr="00036A8F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Niedźwiada</w:t>
      </w:r>
      <w:r w:rsidR="00E3689C" w:rsidRPr="00036A8F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, na podstawie art. 135 ust. 2 ustawy z dnia 11 września 2019 r. – Prawo zamówień publicznych (Dz. U z 202</w:t>
      </w:r>
      <w:r w:rsidRPr="00036A8F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2</w:t>
      </w:r>
      <w:r w:rsidR="00E3689C" w:rsidRPr="00036A8F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r. poz. 1</w:t>
      </w:r>
      <w:r w:rsidRPr="00036A8F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710 </w:t>
      </w:r>
      <w:r w:rsidR="00E3689C" w:rsidRPr="00036A8F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ze zm.) – dalej zwana ustawą </w:t>
      </w:r>
      <w:proofErr w:type="spellStart"/>
      <w:r w:rsidR="00E3689C" w:rsidRPr="00036A8F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Pzp</w:t>
      </w:r>
      <w:proofErr w:type="spellEnd"/>
      <w:r w:rsidR="00E3689C" w:rsidRPr="00036A8F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, poniżej udziela wyjaśnień:</w:t>
      </w:r>
    </w:p>
    <w:p w14:paraId="685DCED0" w14:textId="77777777" w:rsidR="00B25111" w:rsidRPr="00036A8F" w:rsidRDefault="00B25111" w:rsidP="00DA3C4D">
      <w:pPr>
        <w:tabs>
          <w:tab w:val="left" w:pos="993"/>
        </w:tabs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ar-SA" w:bidi="hi-IN"/>
        </w:rPr>
      </w:pPr>
    </w:p>
    <w:p w14:paraId="6AB6DED2" w14:textId="13C4250C" w:rsidR="00112FAD" w:rsidRDefault="00112FAD" w:rsidP="00112FA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2FAD">
        <w:rPr>
          <w:rFonts w:ascii="Arial" w:hAnsi="Arial" w:cs="Arial"/>
          <w:sz w:val="22"/>
          <w:szCs w:val="22"/>
        </w:rPr>
        <w:t xml:space="preserve">Czy Zamawiający uzna, że Wykonawca posiada minimalne zdolności techniczne lub zawodowe </w:t>
      </w:r>
      <w:r>
        <w:rPr>
          <w:rFonts w:ascii="Arial" w:hAnsi="Arial" w:cs="Arial"/>
          <w:sz w:val="22"/>
          <w:szCs w:val="22"/>
        </w:rPr>
        <w:t xml:space="preserve"> </w:t>
      </w:r>
      <w:r w:rsidRPr="00112FAD">
        <w:rPr>
          <w:rFonts w:ascii="Arial" w:hAnsi="Arial" w:cs="Arial"/>
          <w:sz w:val="22"/>
          <w:szCs w:val="22"/>
        </w:rPr>
        <w:t xml:space="preserve">zapewniające należyte wykonanie zamówienia, jeżeli wykonawca wykaże, że w tym okresie, zrealizował co najmniej kilku dostaw instalacji fotowoltaicznych wraz z montażem o łącznej wartości co najmniej 3 000 000 zł netto? </w:t>
      </w:r>
    </w:p>
    <w:p w14:paraId="19E5A303" w14:textId="1CD2B77D" w:rsidR="00112FAD" w:rsidRDefault="00112FAD" w:rsidP="00112FA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Zamawiający wyjaśnia, że zgodnie z treścią SWZ </w:t>
      </w:r>
      <w:r w:rsidRPr="00112FAD">
        <w:rPr>
          <w:rFonts w:ascii="Arial" w:hAnsi="Arial" w:cs="Arial"/>
          <w:i/>
          <w:iCs/>
          <w:sz w:val="22"/>
          <w:szCs w:val="22"/>
        </w:rPr>
        <w:t>O udzielenie zamówienia mogą ubiegać się Wykonawcy, którzy spełniają warunki udziału w postępowaniu dotyczące</w:t>
      </w:r>
      <w:r w:rsidRPr="00112FAD">
        <w:t xml:space="preserve"> </w:t>
      </w:r>
      <w:r w:rsidRPr="00112FAD">
        <w:rPr>
          <w:rFonts w:ascii="Arial" w:hAnsi="Arial" w:cs="Arial"/>
          <w:i/>
          <w:iCs/>
          <w:sz w:val="22"/>
          <w:szCs w:val="22"/>
        </w:rPr>
        <w:t>zdolności technicznej lub zawodowej - warunek dotyczący doświadczenia tj. wykonania, w okresie  ostatnich 3 lat (liczonych wstecz od dnia, w którym upływa termin składania ofert), należycie co najmniej 1</w:t>
      </w:r>
      <w:r w:rsidRPr="00112FAD">
        <w:rPr>
          <w:rFonts w:ascii="Arial" w:hAnsi="Arial" w:cs="Arial"/>
          <w:i/>
          <w:iCs/>
          <w:sz w:val="22"/>
          <w:szCs w:val="22"/>
          <w:u w:val="single"/>
        </w:rPr>
        <w:t xml:space="preserve"> zadania polegającego na dostawie wraz montażem min. 100 szt. zestawów instalacji fotowoltaicznych w ramach jednej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umowy.</w:t>
      </w:r>
    </w:p>
    <w:p w14:paraId="14673EF0" w14:textId="03D0A31D" w:rsidR="00112FAD" w:rsidRPr="00112FAD" w:rsidRDefault="00112FAD" w:rsidP="00112FA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12FAD">
        <w:rPr>
          <w:rFonts w:ascii="Arial" w:hAnsi="Arial" w:cs="Arial"/>
          <w:i/>
          <w:iCs/>
          <w:sz w:val="22"/>
          <w:szCs w:val="22"/>
        </w:rPr>
        <w:t>Przez jedno zadanie należy rozumieć zadanie świadczone na rzecz jednego Zleceniodawcy na podstawie jednej umowy.</w:t>
      </w:r>
    </w:p>
    <w:p w14:paraId="162EE79E" w14:textId="77777777" w:rsidR="00112FAD" w:rsidRPr="00112FAD" w:rsidRDefault="00112FAD" w:rsidP="00112F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69A207" w14:textId="77777777" w:rsidR="00112FAD" w:rsidRDefault="00112FAD" w:rsidP="00112FA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2FAD">
        <w:rPr>
          <w:rFonts w:ascii="Arial" w:hAnsi="Arial" w:cs="Arial"/>
          <w:sz w:val="22"/>
          <w:szCs w:val="22"/>
        </w:rPr>
        <w:t>Czy wszyscy użytkownicy projektu posiadają instalację elektryczną 3 Fazową?</w:t>
      </w:r>
    </w:p>
    <w:p w14:paraId="7D261195" w14:textId="2F5B2EB8" w:rsidR="004236B0" w:rsidRDefault="00112FAD" w:rsidP="00112FA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12FAD">
        <w:rPr>
          <w:rFonts w:ascii="Arial" w:hAnsi="Arial" w:cs="Arial"/>
          <w:i/>
          <w:iCs/>
          <w:sz w:val="22"/>
          <w:szCs w:val="22"/>
        </w:rPr>
        <w:t>Zamawiający wyjaśnia, że użytkownicy projektu posiadają instalację elektryczną 3 fazową.</w:t>
      </w:r>
      <w:r w:rsidRPr="00112FAD">
        <w:rPr>
          <w:rFonts w:ascii="Arial" w:hAnsi="Arial" w:cs="Arial"/>
          <w:i/>
          <w:iCs/>
          <w:sz w:val="22"/>
          <w:szCs w:val="22"/>
        </w:rPr>
        <w:t xml:space="preserve"> </w:t>
      </w:r>
      <w:r w:rsidRPr="00112FAD">
        <w:rPr>
          <w:rFonts w:ascii="Arial" w:hAnsi="Arial" w:cs="Arial"/>
          <w:i/>
          <w:iCs/>
          <w:sz w:val="22"/>
          <w:szCs w:val="22"/>
        </w:rPr>
        <w:cr/>
      </w:r>
    </w:p>
    <w:p w14:paraId="2D8A4A87" w14:textId="1F8476C2" w:rsidR="00112FAD" w:rsidRDefault="00112FAD" w:rsidP="00112FA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2FAD">
        <w:rPr>
          <w:rFonts w:ascii="Arial" w:hAnsi="Arial" w:cs="Arial"/>
          <w:sz w:val="22"/>
          <w:szCs w:val="22"/>
        </w:rPr>
        <w:t>Czy Zamawiający dopuści zastosowanie paneli o grubości ramki 30 mm ?</w:t>
      </w:r>
      <w:r>
        <w:rPr>
          <w:rFonts w:ascii="Arial" w:hAnsi="Arial" w:cs="Arial"/>
          <w:sz w:val="22"/>
          <w:szCs w:val="22"/>
        </w:rPr>
        <w:t xml:space="preserve"> </w:t>
      </w:r>
      <w:r w:rsidRPr="00112FAD">
        <w:rPr>
          <w:rFonts w:ascii="Arial" w:hAnsi="Arial" w:cs="Arial"/>
          <w:sz w:val="22"/>
          <w:szCs w:val="22"/>
        </w:rPr>
        <w:t xml:space="preserve">Pytanie motywujemy tym, iż producenci odchodzą teraz od produkcji ram 35 mm na rzecz 30 mm w mocach od 375 – 415W, ze względu na możliwość przesyłania w kontenerze większej ilości modułów. </w:t>
      </w:r>
    </w:p>
    <w:p w14:paraId="37CCB8EF" w14:textId="4E71F0D9" w:rsidR="00112FAD" w:rsidRPr="00112FAD" w:rsidRDefault="00112FAD" w:rsidP="00112F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1B33">
        <w:rPr>
          <w:rFonts w:ascii="Arial" w:hAnsi="Arial" w:cs="Arial"/>
          <w:i/>
          <w:iCs/>
          <w:sz w:val="22"/>
          <w:szCs w:val="22"/>
        </w:rPr>
        <w:t>Zamawiający dopuszcza</w:t>
      </w:r>
      <w:r>
        <w:rPr>
          <w:rFonts w:ascii="Arial" w:hAnsi="Arial" w:cs="Arial"/>
          <w:i/>
          <w:iCs/>
          <w:sz w:val="22"/>
          <w:szCs w:val="22"/>
        </w:rPr>
        <w:t xml:space="preserve"> zastosowanie paneli o grubości ramki 30 mm.</w:t>
      </w:r>
    </w:p>
    <w:p w14:paraId="2D59F28A" w14:textId="77777777" w:rsidR="00112FAD" w:rsidRPr="00112FAD" w:rsidRDefault="00112FAD" w:rsidP="00112FA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12FAD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81C247B" w14:textId="266986F5" w:rsidR="00112FAD" w:rsidRDefault="00112FAD" w:rsidP="00112FA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2FAD">
        <w:rPr>
          <w:rFonts w:ascii="Arial" w:hAnsi="Arial" w:cs="Arial"/>
          <w:sz w:val="22"/>
          <w:szCs w:val="22"/>
        </w:rPr>
        <w:t>Czy Zamawiający dopuszcza możliwość rozliczeń częściowych, zgodnie z załącznikiem nr 1 szczegółowa specyfikacja techniczna wykonania i odbioru robót budowlanych instalacji fotowoltaicznych pkt 10 podstawa płatności ??</w:t>
      </w:r>
    </w:p>
    <w:p w14:paraId="2E24521E" w14:textId="542FC518" w:rsidR="00112FAD" w:rsidRDefault="00112FAD" w:rsidP="00112FA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12FAD">
        <w:rPr>
          <w:rFonts w:ascii="Arial" w:hAnsi="Arial" w:cs="Arial"/>
          <w:i/>
          <w:iCs/>
          <w:sz w:val="22"/>
          <w:szCs w:val="22"/>
        </w:rPr>
        <w:t>Zamawiający nie dopuszcza możliwość rozliczeń częściowych zgodnie z załącznikiem nr 1 szczegółową specyfikacją techniczną wykonania i odbioru robót budowlanych instalacji fotowoltaicznych pkt 10 podstawa płatności.</w:t>
      </w:r>
      <w:r w:rsidRPr="00112FAD">
        <w:t xml:space="preserve"> </w:t>
      </w:r>
      <w:r w:rsidRPr="00112FAD">
        <w:rPr>
          <w:rFonts w:ascii="Arial" w:hAnsi="Arial" w:cs="Arial"/>
          <w:i/>
          <w:iCs/>
          <w:sz w:val="22"/>
          <w:szCs w:val="22"/>
        </w:rPr>
        <w:t xml:space="preserve">Zamawiający wyjaśnia, że sposób regulowania płatności został szczegółowo opisany w § 11 projektu umowy stanowiącym załącznik nr 11 do SWZ. Tym samym za niewłaściwy należy uznać sposób regulowania płatności określony w </w:t>
      </w:r>
      <w:proofErr w:type="spellStart"/>
      <w:r w:rsidRPr="00112FAD">
        <w:rPr>
          <w:rFonts w:ascii="Arial" w:hAnsi="Arial" w:cs="Arial"/>
          <w:i/>
          <w:iCs/>
          <w:sz w:val="22"/>
          <w:szCs w:val="22"/>
        </w:rPr>
        <w:t>SSTWiORB</w:t>
      </w:r>
      <w:proofErr w:type="spellEnd"/>
      <w:r w:rsidRPr="00112FAD">
        <w:rPr>
          <w:rFonts w:ascii="Arial" w:hAnsi="Arial" w:cs="Arial"/>
          <w:i/>
          <w:iCs/>
          <w:sz w:val="22"/>
          <w:szCs w:val="22"/>
        </w:rPr>
        <w:t>.</w:t>
      </w:r>
    </w:p>
    <w:p w14:paraId="73D345B6" w14:textId="77777777" w:rsidR="00112FAD" w:rsidRDefault="00112FAD" w:rsidP="00112FA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396B2C7C" w14:textId="77777777" w:rsidR="00112FAD" w:rsidRPr="00112FAD" w:rsidRDefault="00112FAD" w:rsidP="00112F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162F04" w14:textId="38168AB7" w:rsidR="0007003D" w:rsidRDefault="0007003D" w:rsidP="00B11E8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53D45549" w14:textId="622C93A0" w:rsidR="0007003D" w:rsidRPr="0007003D" w:rsidRDefault="0007003D" w:rsidP="0007003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7003D">
        <w:rPr>
          <w:rFonts w:ascii="Arial" w:hAnsi="Arial" w:cs="Arial"/>
          <w:b/>
          <w:bCs/>
          <w:sz w:val="22"/>
          <w:szCs w:val="22"/>
        </w:rPr>
        <w:t>Niniejsze pismo stanowi integralną część specyfikacji warunków zamówienia.</w:t>
      </w:r>
    </w:p>
    <w:sectPr w:rsidR="0007003D" w:rsidRPr="000700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3380" w14:textId="77777777" w:rsidR="00B746A6" w:rsidRDefault="00B746A6" w:rsidP="007223E1">
      <w:r>
        <w:separator/>
      </w:r>
    </w:p>
  </w:endnote>
  <w:endnote w:type="continuationSeparator" w:id="0">
    <w:p w14:paraId="07698390" w14:textId="77777777" w:rsidR="00B746A6" w:rsidRDefault="00B746A6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4950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B3E438" w14:textId="532AEB74" w:rsidR="000425A4" w:rsidRPr="00564108" w:rsidRDefault="000425A4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6410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_______________________________________________________________________________Strona </w:t>
            </w:r>
            <w:r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56410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0B5110C1" w14:textId="6E3A96DE" w:rsidR="000425A4" w:rsidRDefault="00E3689C" w:rsidP="000425A4">
            <w:pPr>
              <w:pStyle w:val="Stopka"/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Wyjaśnienia treści SWZ</w:t>
            </w:r>
            <w:r w:rsidR="000425A4" w:rsidRPr="0056410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  <w:r w:rsidR="00564108" w:rsidRPr="00564108">
              <w:rPr>
                <w:rFonts w:ascii="Arial" w:hAnsi="Arial" w:cs="Arial"/>
                <w:i/>
                <w:iCs/>
                <w:sz w:val="18"/>
                <w:szCs w:val="18"/>
              </w:rPr>
              <w:t>Odnawialne źródła energii – dostawa i montaż instalacji fotowoltaicznych w Gminie Niedźwiada</w:t>
            </w:r>
          </w:p>
        </w:sdtContent>
      </w:sdt>
    </w:sdtContent>
  </w:sdt>
  <w:p w14:paraId="6B01C19E" w14:textId="20D7A13B" w:rsidR="000425A4" w:rsidRPr="000425A4" w:rsidRDefault="000425A4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2248" w14:textId="77777777" w:rsidR="00B746A6" w:rsidRDefault="00B746A6" w:rsidP="007223E1">
      <w:r>
        <w:separator/>
      </w:r>
    </w:p>
  </w:footnote>
  <w:footnote w:type="continuationSeparator" w:id="0">
    <w:p w14:paraId="3B7A3DED" w14:textId="77777777" w:rsidR="00B746A6" w:rsidRDefault="00B746A6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A2CF" w14:textId="094DEDC9" w:rsidR="00564108" w:rsidRDefault="00564108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noProof/>
        <w:sz w:val="22"/>
        <w:szCs w:val="22"/>
      </w:rPr>
      <w:drawing>
        <wp:inline distT="0" distB="0" distL="0" distR="0" wp14:anchorId="396BA79A" wp14:editId="2856141A">
          <wp:extent cx="5297805" cy="944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0FF7"/>
    <w:multiLevelType w:val="hybridMultilevel"/>
    <w:tmpl w:val="5A5A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D00CA"/>
    <w:multiLevelType w:val="hybridMultilevel"/>
    <w:tmpl w:val="CB88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1175F"/>
    <w:multiLevelType w:val="hybridMultilevel"/>
    <w:tmpl w:val="8004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A0366"/>
    <w:multiLevelType w:val="hybridMultilevel"/>
    <w:tmpl w:val="359C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057BB"/>
    <w:multiLevelType w:val="hybridMultilevel"/>
    <w:tmpl w:val="B1C2D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2E18"/>
    <w:multiLevelType w:val="hybridMultilevel"/>
    <w:tmpl w:val="4AFAEF4A"/>
    <w:lvl w:ilvl="0" w:tplc="38882AD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5628">
    <w:abstractNumId w:val="6"/>
  </w:num>
  <w:num w:numId="2" w16cid:durableId="402724043">
    <w:abstractNumId w:val="5"/>
  </w:num>
  <w:num w:numId="3" w16cid:durableId="1455439460">
    <w:abstractNumId w:val="1"/>
  </w:num>
  <w:num w:numId="4" w16cid:durableId="2058821234">
    <w:abstractNumId w:val="0"/>
  </w:num>
  <w:num w:numId="5" w16cid:durableId="785202061">
    <w:abstractNumId w:val="2"/>
  </w:num>
  <w:num w:numId="6" w16cid:durableId="1104574013">
    <w:abstractNumId w:val="3"/>
  </w:num>
  <w:num w:numId="7" w16cid:durableId="1126583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36A8F"/>
    <w:rsid w:val="000425A4"/>
    <w:rsid w:val="0007003D"/>
    <w:rsid w:val="000A7C92"/>
    <w:rsid w:val="000B6151"/>
    <w:rsid w:val="000C7F31"/>
    <w:rsid w:val="000F2B6D"/>
    <w:rsid w:val="00112FAD"/>
    <w:rsid w:val="001366F5"/>
    <w:rsid w:val="001E4B4C"/>
    <w:rsid w:val="002076EC"/>
    <w:rsid w:val="002419A2"/>
    <w:rsid w:val="00262DF6"/>
    <w:rsid w:val="0029249A"/>
    <w:rsid w:val="002D5456"/>
    <w:rsid w:val="002F113D"/>
    <w:rsid w:val="00336A19"/>
    <w:rsid w:val="00395FAB"/>
    <w:rsid w:val="003C2C19"/>
    <w:rsid w:val="004236B0"/>
    <w:rsid w:val="00452EAF"/>
    <w:rsid w:val="00481282"/>
    <w:rsid w:val="004A21E3"/>
    <w:rsid w:val="004C346F"/>
    <w:rsid w:val="005049AF"/>
    <w:rsid w:val="00523C64"/>
    <w:rsid w:val="00534C82"/>
    <w:rsid w:val="00547972"/>
    <w:rsid w:val="00564108"/>
    <w:rsid w:val="00575F9D"/>
    <w:rsid w:val="005F092F"/>
    <w:rsid w:val="005F2A09"/>
    <w:rsid w:val="00635723"/>
    <w:rsid w:val="00651B33"/>
    <w:rsid w:val="006536D7"/>
    <w:rsid w:val="006A79FF"/>
    <w:rsid w:val="006B089F"/>
    <w:rsid w:val="006B6F44"/>
    <w:rsid w:val="006E3BA1"/>
    <w:rsid w:val="006F12ED"/>
    <w:rsid w:val="0071271C"/>
    <w:rsid w:val="00720038"/>
    <w:rsid w:val="007223E1"/>
    <w:rsid w:val="007C4A69"/>
    <w:rsid w:val="007D13FA"/>
    <w:rsid w:val="007F577B"/>
    <w:rsid w:val="00817B4C"/>
    <w:rsid w:val="00873BCA"/>
    <w:rsid w:val="008753C3"/>
    <w:rsid w:val="00882A3C"/>
    <w:rsid w:val="008B75E6"/>
    <w:rsid w:val="008E55E8"/>
    <w:rsid w:val="009372CF"/>
    <w:rsid w:val="009A681B"/>
    <w:rsid w:val="009D6DFA"/>
    <w:rsid w:val="009F0159"/>
    <w:rsid w:val="00A41FA8"/>
    <w:rsid w:val="00AD44F9"/>
    <w:rsid w:val="00B11E87"/>
    <w:rsid w:val="00B25111"/>
    <w:rsid w:val="00B73025"/>
    <w:rsid w:val="00B746A6"/>
    <w:rsid w:val="00BB3714"/>
    <w:rsid w:val="00C11048"/>
    <w:rsid w:val="00CF3B68"/>
    <w:rsid w:val="00CF42DD"/>
    <w:rsid w:val="00D75ACB"/>
    <w:rsid w:val="00DA3C4D"/>
    <w:rsid w:val="00E1178A"/>
    <w:rsid w:val="00E20BB5"/>
    <w:rsid w:val="00E32461"/>
    <w:rsid w:val="00E3689C"/>
    <w:rsid w:val="00E40791"/>
    <w:rsid w:val="00E42702"/>
    <w:rsid w:val="00E43953"/>
    <w:rsid w:val="00E62081"/>
    <w:rsid w:val="00E81E45"/>
    <w:rsid w:val="00E87350"/>
    <w:rsid w:val="00E922CA"/>
    <w:rsid w:val="00F2523A"/>
    <w:rsid w:val="00F907E0"/>
    <w:rsid w:val="00F93CB9"/>
    <w:rsid w:val="00F95290"/>
    <w:rsid w:val="00FA3DB2"/>
    <w:rsid w:val="00FC4D4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  <w:style w:type="paragraph" w:customStyle="1" w:styleId="tyt">
    <w:name w:val="tyt"/>
    <w:basedOn w:val="Normalny"/>
    <w:rsid w:val="004A21E3"/>
    <w:pPr>
      <w:keepNext/>
      <w:suppressAutoHyphens/>
      <w:spacing w:before="60" w:after="60"/>
      <w:jc w:val="center"/>
    </w:pPr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Piłat</cp:lastModifiedBy>
  <cp:revision>16</cp:revision>
  <dcterms:created xsi:type="dcterms:W3CDTF">2022-10-26T07:11:00Z</dcterms:created>
  <dcterms:modified xsi:type="dcterms:W3CDTF">2022-11-18T09:30:00Z</dcterms:modified>
</cp:coreProperties>
</file>